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8FF69" w14:textId="77777777" w:rsidR="00C450B6" w:rsidRPr="00C450B6" w:rsidRDefault="00C450B6" w:rsidP="00C450B6">
      <w:pPr>
        <w:spacing w:line="240" w:lineRule="auto"/>
        <w:rPr>
          <w:sz w:val="20"/>
          <w:szCs w:val="20"/>
        </w:rPr>
      </w:pPr>
      <w:r w:rsidRPr="00C450B6">
        <w:rPr>
          <w:sz w:val="20"/>
          <w:szCs w:val="20"/>
        </w:rPr>
        <w:t>KUUSAMON YHTEISMETSÄ</w:t>
      </w:r>
    </w:p>
    <w:p w14:paraId="176B2043" w14:textId="77777777" w:rsidR="00C450B6" w:rsidRPr="00C450B6" w:rsidRDefault="00C450B6" w:rsidP="00C450B6">
      <w:pPr>
        <w:spacing w:line="240" w:lineRule="auto"/>
        <w:rPr>
          <w:sz w:val="20"/>
          <w:szCs w:val="20"/>
        </w:rPr>
      </w:pPr>
    </w:p>
    <w:p w14:paraId="03C157E6" w14:textId="77777777" w:rsidR="00C450B6" w:rsidRPr="00C450B6" w:rsidRDefault="00C450B6" w:rsidP="00C450B6">
      <w:pPr>
        <w:spacing w:line="240" w:lineRule="auto"/>
        <w:rPr>
          <w:b/>
          <w:bCs/>
        </w:rPr>
      </w:pPr>
      <w:r w:rsidRPr="00C450B6">
        <w:rPr>
          <w:b/>
          <w:bCs/>
        </w:rPr>
        <w:t>VESILINTU- JA JÄNISLUPIEN EHDOT</w:t>
      </w:r>
    </w:p>
    <w:p w14:paraId="2B55D6D1" w14:textId="77777777" w:rsidR="00C450B6" w:rsidRPr="00C450B6" w:rsidRDefault="00C450B6" w:rsidP="00C450B6">
      <w:pPr>
        <w:spacing w:after="0" w:line="240" w:lineRule="auto"/>
      </w:pPr>
      <w:r w:rsidRPr="00C450B6">
        <w:t>Tällä luvalla saa metsästää koko yhteismetsän alueella hanhea, vesilintuja, jänistä, kyyhkyjä, majavaa ja</w:t>
      </w:r>
    </w:p>
    <w:p w14:paraId="171ED59D" w14:textId="77777777" w:rsidR="00C450B6" w:rsidRDefault="00C450B6" w:rsidP="00C450B6">
      <w:pPr>
        <w:spacing w:after="0" w:line="240" w:lineRule="auto"/>
      </w:pPr>
      <w:r w:rsidRPr="00C450B6">
        <w:t>pienpetoja.</w:t>
      </w:r>
    </w:p>
    <w:p w14:paraId="14F598AB" w14:textId="77777777" w:rsidR="00C450B6" w:rsidRPr="00C450B6" w:rsidRDefault="00C450B6" w:rsidP="00C450B6">
      <w:pPr>
        <w:spacing w:after="0" w:line="240" w:lineRule="auto"/>
      </w:pPr>
    </w:p>
    <w:p w14:paraId="2CEE872D" w14:textId="77777777" w:rsidR="00C450B6" w:rsidRPr="00C450B6" w:rsidRDefault="00C450B6" w:rsidP="00C450B6">
      <w:pPr>
        <w:spacing w:line="240" w:lineRule="auto"/>
      </w:pPr>
      <w:r w:rsidRPr="00C450B6">
        <w:t>Alueet kuuluvat poronhoitoalueeseen, joka on huomioitava erityisesti koirien käytössä.</w:t>
      </w:r>
    </w:p>
    <w:p w14:paraId="55C4A5E2" w14:textId="77777777" w:rsidR="00C450B6" w:rsidRPr="00C450B6" w:rsidRDefault="00C450B6" w:rsidP="00C450B6">
      <w:pPr>
        <w:spacing w:line="240" w:lineRule="auto"/>
        <w:rPr>
          <w:sz w:val="20"/>
          <w:szCs w:val="20"/>
        </w:rPr>
      </w:pPr>
    </w:p>
    <w:p w14:paraId="741CB573" w14:textId="77777777" w:rsidR="00C450B6" w:rsidRPr="00C450B6" w:rsidRDefault="00C450B6" w:rsidP="00C450B6">
      <w:pPr>
        <w:spacing w:line="240" w:lineRule="auto"/>
        <w:rPr>
          <w:b/>
          <w:bCs/>
        </w:rPr>
      </w:pPr>
      <w:r w:rsidRPr="00C450B6">
        <w:rPr>
          <w:b/>
          <w:bCs/>
        </w:rPr>
        <w:t>SAALISKIINTIÖ</w:t>
      </w:r>
    </w:p>
    <w:p w14:paraId="0C6A01A1" w14:textId="77777777" w:rsidR="00C450B6" w:rsidRPr="00C450B6" w:rsidRDefault="00C450B6" w:rsidP="00C450B6">
      <w:pPr>
        <w:spacing w:line="240" w:lineRule="auto"/>
        <w:rPr>
          <w:b/>
          <w:bCs/>
        </w:rPr>
      </w:pPr>
      <w:r w:rsidRPr="00C450B6">
        <w:rPr>
          <w:b/>
          <w:bCs/>
        </w:rPr>
        <w:t>5 pistettä / lupavuorokausi, saaliin yhteenlaskettu pistearvo ei saa ylittää metsästysluvan kiintiötä.</w:t>
      </w:r>
    </w:p>
    <w:p w14:paraId="59CD32E9" w14:textId="6E9E9FF8" w:rsidR="00C450B6" w:rsidRPr="00C450B6" w:rsidRDefault="00C450B6" w:rsidP="00C450B6">
      <w:pPr>
        <w:spacing w:line="240" w:lineRule="auto"/>
      </w:pPr>
      <w:r w:rsidRPr="00C450B6">
        <w:t>Hanhi 10 pistettä</w:t>
      </w:r>
      <w:r w:rsidRPr="00C450B6">
        <w:br/>
        <w:t>Muut vesilinnut 2 pistettä</w:t>
      </w:r>
      <w:r w:rsidRPr="00C450B6">
        <w:br/>
        <w:t>Muu linturiista 1 piste</w:t>
      </w:r>
      <w:r w:rsidRPr="00C450B6">
        <w:br/>
        <w:t>Metsäjänis ja rusakko 2 pistettä</w:t>
      </w:r>
      <w:r w:rsidRPr="00C450B6">
        <w:br/>
        <w:t xml:space="preserve">Kanadanmajava </w:t>
      </w:r>
      <w:r w:rsidR="00064B52">
        <w:t>0</w:t>
      </w:r>
      <w:r w:rsidRPr="00C450B6">
        <w:t xml:space="preserve"> pistettä</w:t>
      </w:r>
      <w:r w:rsidRPr="00C450B6">
        <w:br/>
        <w:t>Pienpedot 0 pistettä</w:t>
      </w:r>
    </w:p>
    <w:p w14:paraId="3027020B" w14:textId="77777777" w:rsidR="00C450B6" w:rsidRPr="00C450B6" w:rsidRDefault="00C450B6" w:rsidP="00C450B6">
      <w:pPr>
        <w:spacing w:line="240" w:lineRule="auto"/>
      </w:pPr>
      <w:proofErr w:type="spellStart"/>
      <w:r w:rsidRPr="00C450B6">
        <w:rPr>
          <w:b/>
          <w:bCs/>
        </w:rPr>
        <w:t>Huom</w:t>
      </w:r>
      <w:proofErr w:type="spellEnd"/>
      <w:r w:rsidRPr="00C450B6">
        <w:rPr>
          <w:b/>
          <w:bCs/>
        </w:rPr>
        <w:t>!</w:t>
      </w:r>
      <w:r w:rsidRPr="00C450B6">
        <w:t xml:space="preserve"> yhden vuorokauden luvalla ei saa ampua hanhea.</w:t>
      </w:r>
    </w:p>
    <w:p w14:paraId="63861AF6" w14:textId="77777777" w:rsidR="00C450B6" w:rsidRPr="00C450B6" w:rsidRDefault="00C450B6" w:rsidP="00C450B6">
      <w:pPr>
        <w:spacing w:line="240" w:lineRule="auto"/>
        <w:rPr>
          <w:b/>
          <w:bCs/>
          <w:sz w:val="20"/>
          <w:szCs w:val="20"/>
        </w:rPr>
      </w:pPr>
    </w:p>
    <w:p w14:paraId="2AC54DB3" w14:textId="77777777" w:rsidR="00C450B6" w:rsidRPr="00C450B6" w:rsidRDefault="00C450B6" w:rsidP="00C450B6">
      <w:pPr>
        <w:spacing w:line="240" w:lineRule="auto"/>
        <w:rPr>
          <w:b/>
          <w:bCs/>
        </w:rPr>
      </w:pPr>
      <w:r w:rsidRPr="00C450B6">
        <w:rPr>
          <w:b/>
          <w:bCs/>
        </w:rPr>
        <w:t>MUUT EHDOT</w:t>
      </w:r>
    </w:p>
    <w:p w14:paraId="6E4288F1" w14:textId="77777777" w:rsidR="00C450B6" w:rsidRPr="00C450B6" w:rsidRDefault="00C450B6" w:rsidP="00C450B6">
      <w:pPr>
        <w:spacing w:line="240" w:lineRule="auto"/>
      </w:pPr>
      <w:r w:rsidRPr="00C450B6">
        <w:t>Mikäli lupa-alue on valtion rajan tuntumassa, rajavyöhykkeellä ei saa metsästää.</w:t>
      </w:r>
    </w:p>
    <w:p w14:paraId="098C793E" w14:textId="77777777" w:rsidR="00C450B6" w:rsidRPr="00C450B6" w:rsidRDefault="00C450B6" w:rsidP="00C450B6">
      <w:pPr>
        <w:spacing w:line="240" w:lineRule="auto"/>
        <w:rPr>
          <w:sz w:val="18"/>
          <w:szCs w:val="18"/>
        </w:rPr>
      </w:pPr>
    </w:p>
    <w:p w14:paraId="6D140461" w14:textId="77777777" w:rsidR="00C450B6" w:rsidRPr="00C450B6" w:rsidRDefault="00C450B6" w:rsidP="00C450B6">
      <w:pPr>
        <w:spacing w:line="240" w:lineRule="auto"/>
        <w:rPr>
          <w:b/>
          <w:bCs/>
        </w:rPr>
      </w:pPr>
      <w:r w:rsidRPr="00C450B6">
        <w:rPr>
          <w:b/>
          <w:bCs/>
        </w:rPr>
        <w:t>LUVAN OSTAJAN OIKEUS PERUUTTAA MAKSETTU LUPA</w:t>
      </w:r>
    </w:p>
    <w:p w14:paraId="33F8FAAB" w14:textId="77777777" w:rsidR="00C450B6" w:rsidRPr="00C450B6" w:rsidRDefault="00C450B6" w:rsidP="00C450B6">
      <w:pPr>
        <w:spacing w:after="0" w:line="240" w:lineRule="auto"/>
      </w:pPr>
      <w:r w:rsidRPr="00C450B6">
        <w:t>Luvan ostajalla on oikeus peruuttaa lupa ja saada takaisin maksettu hinta vähennettynä toimistokuluilla 13</w:t>
      </w:r>
    </w:p>
    <w:p w14:paraId="71B54EA8" w14:textId="77777777" w:rsidR="00C450B6" w:rsidRPr="00C450B6" w:rsidRDefault="00C450B6" w:rsidP="00C450B6">
      <w:pPr>
        <w:spacing w:after="0" w:line="240" w:lineRule="auto"/>
      </w:pPr>
      <w:r w:rsidRPr="00C450B6">
        <w:t>€, jos olisi kohtuutonta vaatia häntä käyttämään hankkimaansa lupaa sen vuoksi, että hän itse tai hänelle</w:t>
      </w:r>
    </w:p>
    <w:p w14:paraId="53976962" w14:textId="77777777" w:rsidR="00C450B6" w:rsidRPr="00C450B6" w:rsidRDefault="00C450B6" w:rsidP="00C450B6">
      <w:pPr>
        <w:spacing w:after="0" w:line="240" w:lineRule="auto"/>
      </w:pPr>
      <w:r w:rsidRPr="00C450B6">
        <w:t>läheinen henkilö yhtäkkiä sairastuu vakavasti, joutuu vakavaan onnettomuuteen tai kuolee. (läheisenä</w:t>
      </w:r>
    </w:p>
    <w:p w14:paraId="72B2B33C" w14:textId="77777777" w:rsidR="00C450B6" w:rsidRPr="00C450B6" w:rsidRDefault="00C450B6" w:rsidP="00C450B6">
      <w:pPr>
        <w:spacing w:after="0" w:line="240" w:lineRule="auto"/>
      </w:pPr>
      <w:r w:rsidRPr="00C450B6">
        <w:t>henkilönä pidetään aviopuolisoa, avopuolisoa, lasta, vanhempaa, appivanhempaa, sisarusta, lastenlasta ja</w:t>
      </w:r>
    </w:p>
    <w:p w14:paraId="4C92EE72" w14:textId="77777777" w:rsidR="00C450B6" w:rsidRPr="00C450B6" w:rsidRDefault="00C450B6" w:rsidP="00C450B6">
      <w:pPr>
        <w:spacing w:after="0" w:line="240" w:lineRule="auto"/>
      </w:pPr>
      <w:r w:rsidRPr="00C450B6">
        <w:t>isovanhempaa), tai hänelle sattuu muu odottamaton ja vakava tapahtuma, jonka vuoksi olisi kohtuutonta</w:t>
      </w:r>
    </w:p>
    <w:p w14:paraId="3BD269C0" w14:textId="77777777" w:rsidR="00C450B6" w:rsidRPr="00C450B6" w:rsidRDefault="00C450B6" w:rsidP="00C450B6">
      <w:pPr>
        <w:spacing w:after="0" w:line="240" w:lineRule="auto"/>
      </w:pPr>
      <w:r w:rsidRPr="00C450B6">
        <w:t>vaatia häntä käyttämään hankkimaansa lupaa. Muu odottamaton ja vakava tapahtuma on esimerkiksi</w:t>
      </w:r>
    </w:p>
    <w:p w14:paraId="122FB887" w14:textId="77777777" w:rsidR="00C450B6" w:rsidRPr="00C450B6" w:rsidRDefault="00C450B6" w:rsidP="00C450B6">
      <w:pPr>
        <w:spacing w:after="0" w:line="240" w:lineRule="auto"/>
      </w:pPr>
      <w:r w:rsidRPr="00C450B6">
        <w:t>merkittävä vahinko omaisuudelle, kuten asunnon palo. Vakavaksi vahingoksi ei katsota koiran sairastumista</w:t>
      </w:r>
    </w:p>
    <w:p w14:paraId="4BC6DB59" w14:textId="77777777" w:rsidR="00C450B6" w:rsidRPr="00C450B6" w:rsidRDefault="00C450B6" w:rsidP="00C450B6">
      <w:pPr>
        <w:spacing w:after="0" w:line="240" w:lineRule="auto"/>
      </w:pPr>
      <w:r w:rsidRPr="00C450B6">
        <w:t>tai kuolemaa eikä auton rikkoutumista.</w:t>
      </w:r>
      <w:r w:rsidRPr="00C450B6">
        <w:br/>
      </w:r>
      <w:r w:rsidRPr="00C450B6">
        <w:br/>
        <w:t>Luvan ostajan on ilmoitettava peruutuksesta viivytyksettä luvan myyjälle. Luvan käytön este on osoitettava</w:t>
      </w:r>
    </w:p>
    <w:p w14:paraId="26D9CA0A" w14:textId="77777777" w:rsidR="00C450B6" w:rsidRPr="00C450B6" w:rsidRDefault="00C450B6" w:rsidP="00C450B6">
      <w:pPr>
        <w:spacing w:after="0" w:line="240" w:lineRule="auto"/>
      </w:pPr>
      <w:r w:rsidRPr="00C450B6">
        <w:t>luotettavalla selvityksellä, kuten lääkärintodistuksella, poliisitutkintapöytäkirjalla tai vakuutusyhtiön</w:t>
      </w:r>
    </w:p>
    <w:p w14:paraId="0C2899E8" w14:textId="77777777" w:rsidR="00C450B6" w:rsidRPr="00C450B6" w:rsidRDefault="00C450B6" w:rsidP="00C450B6">
      <w:pPr>
        <w:spacing w:after="0" w:line="240" w:lineRule="auto"/>
      </w:pPr>
      <w:r w:rsidRPr="00C450B6">
        <w:t>lausunnolla niin pian kuin mahdollista ja viimeistään kahden viikon kuluttua peruuttamiseen oikeuttavan</w:t>
      </w:r>
    </w:p>
    <w:p w14:paraId="0CA51C92" w14:textId="77777777" w:rsidR="00C450B6" w:rsidRPr="00C450B6" w:rsidRDefault="00C450B6" w:rsidP="00C450B6">
      <w:pPr>
        <w:spacing w:after="0" w:line="240" w:lineRule="auto"/>
      </w:pPr>
      <w:r w:rsidRPr="00C450B6">
        <w:t>esteen ilmenemisestä, jollei määräajan noudattaminen ole ostajalle kohtuuttoman vaikeaa. Mikäli edellä</w:t>
      </w:r>
    </w:p>
    <w:p w14:paraId="3545C4DD" w14:textId="77777777" w:rsidR="00C450B6" w:rsidRPr="00C450B6" w:rsidRDefault="00C450B6" w:rsidP="00C450B6">
      <w:pPr>
        <w:spacing w:after="0" w:line="240" w:lineRule="auto"/>
      </w:pPr>
      <w:r w:rsidRPr="00C450B6">
        <w:t>mainituista syistä tapahtuva peruutus tehdään luvan voimassaolojakson jo alettua, ei luvan hinnasta</w:t>
      </w:r>
    </w:p>
    <w:p w14:paraId="509E1220" w14:textId="77777777" w:rsidR="004B070D" w:rsidRPr="00C450B6" w:rsidRDefault="00C450B6" w:rsidP="00C450B6">
      <w:pPr>
        <w:spacing w:after="0" w:line="240" w:lineRule="auto"/>
      </w:pPr>
      <w:r w:rsidRPr="00C450B6">
        <w:t>korvata takaisin</w:t>
      </w:r>
    </w:p>
    <w:sectPr w:rsidR="004B070D" w:rsidRPr="00C450B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034B1" w14:textId="77777777" w:rsidR="00926703" w:rsidRDefault="00926703" w:rsidP="00C450B6">
      <w:pPr>
        <w:spacing w:after="0" w:line="240" w:lineRule="auto"/>
      </w:pPr>
      <w:r>
        <w:separator/>
      </w:r>
    </w:p>
  </w:endnote>
  <w:endnote w:type="continuationSeparator" w:id="0">
    <w:p w14:paraId="4ADBDB70" w14:textId="77777777" w:rsidR="00926703" w:rsidRDefault="00926703" w:rsidP="00C45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DF727" w14:textId="77777777" w:rsidR="00926703" w:rsidRDefault="00926703" w:rsidP="00C450B6">
      <w:pPr>
        <w:spacing w:after="0" w:line="240" w:lineRule="auto"/>
      </w:pPr>
      <w:r>
        <w:separator/>
      </w:r>
    </w:p>
  </w:footnote>
  <w:footnote w:type="continuationSeparator" w:id="0">
    <w:p w14:paraId="291F70E1" w14:textId="77777777" w:rsidR="00926703" w:rsidRDefault="00926703" w:rsidP="00C450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0B6"/>
    <w:rsid w:val="00064B52"/>
    <w:rsid w:val="0026097B"/>
    <w:rsid w:val="00351C30"/>
    <w:rsid w:val="004528D9"/>
    <w:rsid w:val="004B070D"/>
    <w:rsid w:val="00926703"/>
    <w:rsid w:val="00A71AC4"/>
    <w:rsid w:val="00C450B6"/>
    <w:rsid w:val="00E378F5"/>
    <w:rsid w:val="00ED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A9728"/>
  <w15:chartTrackingRefBased/>
  <w15:docId w15:val="{FE6D21E9-CB52-41EA-9A2D-4161CF1F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C450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C450B6"/>
  </w:style>
  <w:style w:type="paragraph" w:styleId="Alatunniste">
    <w:name w:val="footer"/>
    <w:basedOn w:val="Normaali"/>
    <w:link w:val="AlatunnisteChar"/>
    <w:uiPriority w:val="99"/>
    <w:unhideWhenUsed/>
    <w:rsid w:val="00C450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C45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Varustenet Tietokoneet</dc:creator>
  <cp:keywords/>
  <dc:description/>
  <cp:lastModifiedBy>Nina</cp:lastModifiedBy>
  <cp:revision>2</cp:revision>
  <dcterms:created xsi:type="dcterms:W3CDTF">2026-06-11T09:11:00Z</dcterms:created>
  <dcterms:modified xsi:type="dcterms:W3CDTF">2026-06-11T09:11:00Z</dcterms:modified>
</cp:coreProperties>
</file>